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8A" w:rsidRPr="003C730D" w:rsidRDefault="0060098A" w:rsidP="0060098A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:rsidR="0060098A" w:rsidRDefault="0060098A" w:rsidP="0060098A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>
        <w:rPr>
          <w:b/>
        </w:rPr>
        <w:t xml:space="preserve"> </w:t>
      </w:r>
      <w:r w:rsidRPr="003C730D">
        <w:rPr>
          <w:b/>
        </w:rPr>
        <w:t>terytorialnych komisji wyborczych w wyborach *</w:t>
      </w:r>
    </w:p>
    <w:p w:rsidR="0060098A" w:rsidRPr="003C730D" w:rsidRDefault="0060098A" w:rsidP="0060098A">
      <w:pPr>
        <w:spacing w:after="0" w:line="240" w:lineRule="auto"/>
        <w:jc w:val="center"/>
        <w:rPr>
          <w:b/>
        </w:rPr>
      </w:pPr>
    </w:p>
    <w:p w:rsidR="0060098A" w:rsidRPr="003C730D" w:rsidRDefault="0060098A" w:rsidP="0060098A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0098A" w:rsidRPr="003C730D" w:rsidRDefault="0060098A" w:rsidP="0060098A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26100F" w:rsidRPr="003C730D" w:rsidRDefault="0060098A" w:rsidP="0026100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60098A" w:rsidRPr="003C730D" w:rsidTr="00576797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0098A" w:rsidRPr="003C730D" w:rsidRDefault="0060098A" w:rsidP="00576797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0098A" w:rsidRPr="003C730D" w:rsidRDefault="0060098A" w:rsidP="00576797">
            <w:pPr>
              <w:spacing w:after="0" w:line="240" w:lineRule="auto"/>
              <w:rPr>
                <w:b/>
              </w:rPr>
            </w:pPr>
          </w:p>
        </w:tc>
      </w:tr>
    </w:tbl>
    <w:p w:rsidR="0060098A" w:rsidRPr="003C730D" w:rsidRDefault="0060098A" w:rsidP="0060098A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60098A" w:rsidRPr="003C730D" w:rsidTr="00576797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0098A" w:rsidRPr="003C730D" w:rsidRDefault="0060098A" w:rsidP="00576797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0098A" w:rsidRPr="007D1865" w:rsidRDefault="0060098A" w:rsidP="00576797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8CC33" wp14:editId="61FE8FCD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C490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60098A" w:rsidRDefault="0060098A" w:rsidP="0057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0098A" w:rsidRPr="007D1865" w:rsidRDefault="0060098A" w:rsidP="00576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DF8C0D" wp14:editId="040CD419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1CB29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Pr="003C730D">
              <w:rPr>
                <w:sz w:val="18"/>
                <w:szCs w:val="18"/>
              </w:rPr>
              <w:t>wyborczego</w:t>
            </w:r>
          </w:p>
        </w:tc>
      </w:tr>
    </w:tbl>
    <w:p w:rsidR="0060098A" w:rsidRPr="003C730D" w:rsidRDefault="0060098A" w:rsidP="0060098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098A" w:rsidRPr="003C730D" w:rsidTr="00576797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0098A" w:rsidRPr="003C730D" w:rsidTr="00576797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60098A" w:rsidRPr="003C730D" w:rsidTr="00576797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98A" w:rsidRPr="003C730D" w:rsidTr="00576797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98A" w:rsidRPr="003C730D" w:rsidTr="00576797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98A" w:rsidRPr="003C730D" w:rsidTr="00576797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98A" w:rsidRPr="003C730D" w:rsidTr="00576797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098A" w:rsidRPr="003C730D" w:rsidRDefault="0060098A" w:rsidP="0060098A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60098A" w:rsidRPr="003C730D" w:rsidTr="00576797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zgłoszenia kandydatów na członków terytorialnych komisji wyborczych </w:t>
            </w:r>
          </w:p>
        </w:tc>
      </w:tr>
      <w:tr w:rsidR="0060098A" w:rsidRPr="003C730D" w:rsidTr="00576797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60098A" w:rsidRPr="00EE23D9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(miejska, gminna)</w:t>
            </w:r>
          </w:p>
        </w:tc>
        <w:tc>
          <w:tcPr>
            <w:tcW w:w="6237" w:type="dxa"/>
            <w:shd w:val="clear" w:color="auto" w:fill="FFFFFF"/>
          </w:tcPr>
          <w:p w:rsidR="0060098A" w:rsidRPr="003C730D" w:rsidRDefault="0060098A" w:rsidP="00576797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0098A" w:rsidRPr="003C730D" w:rsidTr="00576797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60098A" w:rsidRPr="00EE23D9" w:rsidRDefault="0060098A" w:rsidP="00576797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60098A" w:rsidRPr="003C730D" w:rsidRDefault="0060098A" w:rsidP="0060098A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0098A" w:rsidRPr="003C730D" w:rsidRDefault="0060098A" w:rsidP="0060098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......................................., dnia ..................</w:t>
      </w:r>
      <w:proofErr w:type="gramStart"/>
      <w:r w:rsidRPr="003C730D">
        <w:rPr>
          <w:sz w:val="20"/>
          <w:szCs w:val="20"/>
        </w:rPr>
        <w:t>20....</w:t>
      </w:r>
      <w:proofErr w:type="gramEnd"/>
      <w:r w:rsidRPr="003C730D">
        <w:rPr>
          <w:sz w:val="20"/>
          <w:szCs w:val="20"/>
        </w:rPr>
        <w:t xml:space="preserve">. </w:t>
      </w:r>
      <w:proofErr w:type="gramStart"/>
      <w:r w:rsidRPr="003C730D">
        <w:rPr>
          <w:sz w:val="20"/>
          <w:szCs w:val="20"/>
        </w:rPr>
        <w:t>r .</w:t>
      </w:r>
      <w:proofErr w:type="gramEnd"/>
      <w:r w:rsidRPr="003C730D">
        <w:rPr>
          <w:sz w:val="20"/>
          <w:szCs w:val="20"/>
        </w:rPr>
        <w:t xml:space="preserve">                                                </w:t>
      </w:r>
    </w:p>
    <w:p w:rsidR="0060098A" w:rsidRPr="00EE23D9" w:rsidRDefault="0060098A" w:rsidP="0060098A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0098A" w:rsidRPr="003C730D" w:rsidRDefault="0060098A" w:rsidP="0060098A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0098A" w:rsidRPr="003C730D" w:rsidRDefault="0060098A" w:rsidP="0060098A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0098A" w:rsidRPr="003C730D" w:rsidRDefault="0060098A" w:rsidP="0060098A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0098A" w:rsidRPr="003C730D" w:rsidRDefault="0060098A" w:rsidP="0060098A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0098A" w:rsidRPr="003C730D" w:rsidRDefault="0060098A" w:rsidP="0060098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098A" w:rsidRPr="003C730D" w:rsidTr="00576797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098A" w:rsidRPr="003C730D" w:rsidRDefault="0060098A" w:rsidP="00576797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60098A" w:rsidRPr="003C730D" w:rsidTr="00576797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098A" w:rsidRPr="003C730D" w:rsidRDefault="0060098A" w:rsidP="00576797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098A" w:rsidRPr="003C730D" w:rsidRDefault="0060098A" w:rsidP="00576797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098A" w:rsidRPr="003C730D" w:rsidRDefault="0060098A" w:rsidP="00576797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098A" w:rsidRPr="003C730D" w:rsidRDefault="0060098A" w:rsidP="00576797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098A" w:rsidRPr="003C730D" w:rsidTr="00576797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098A" w:rsidRPr="003C730D" w:rsidRDefault="0060098A" w:rsidP="00576797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098A" w:rsidRPr="003C730D" w:rsidRDefault="0060098A" w:rsidP="0057679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098A" w:rsidRPr="003C730D" w:rsidTr="00576797">
        <w:trPr>
          <w:trHeight w:val="1063"/>
          <w:jc w:val="center"/>
        </w:trPr>
        <w:tc>
          <w:tcPr>
            <w:tcW w:w="10040" w:type="dxa"/>
            <w:gridSpan w:val="18"/>
          </w:tcPr>
          <w:p w:rsidR="0060098A" w:rsidRPr="003C730D" w:rsidRDefault="0060098A" w:rsidP="00576797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0098A" w:rsidRPr="003C730D" w:rsidRDefault="0060098A" w:rsidP="00576797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098A" w:rsidRPr="003C730D" w:rsidRDefault="0060098A" w:rsidP="0060098A">
      <w:pPr>
        <w:spacing w:after="0" w:line="240" w:lineRule="auto"/>
        <w:jc w:val="right"/>
      </w:pPr>
      <w:r w:rsidRPr="003C730D">
        <w:t>Strona nr 1</w:t>
      </w:r>
    </w:p>
    <w:p w:rsidR="0060098A" w:rsidRPr="003C730D" w:rsidRDefault="0060098A" w:rsidP="0060098A">
      <w:pPr>
        <w:spacing w:after="0" w:line="240" w:lineRule="auto"/>
      </w:pPr>
      <w:r w:rsidRPr="003C730D">
        <w:t>* PROSZĘ WYPEŁNIĆ DRUKOWANYMI LITERAMI</w:t>
      </w:r>
    </w:p>
    <w:p w:rsidR="0060098A" w:rsidRPr="003C730D" w:rsidRDefault="0060098A" w:rsidP="0060098A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60098A" w:rsidRPr="003C730D" w:rsidRDefault="0060098A" w:rsidP="0060098A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60098A" w:rsidRPr="003C730D" w:rsidRDefault="0060098A" w:rsidP="0060098A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(miejskiej, gminnej)</w:t>
      </w:r>
    </w:p>
    <w:p w:rsidR="0060098A" w:rsidRPr="003C730D" w:rsidRDefault="0060098A" w:rsidP="0060098A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</w:t>
      </w:r>
      <w:proofErr w:type="gramStart"/>
      <w:r w:rsidRPr="003C730D">
        <w:rPr>
          <w:b/>
          <w:sz w:val="26"/>
          <w:szCs w:val="26"/>
        </w:rPr>
        <w:t>…….</w:t>
      </w:r>
      <w:proofErr w:type="gramEnd"/>
      <w:r w:rsidRPr="003C730D">
        <w:rPr>
          <w:b/>
          <w:sz w:val="26"/>
          <w:szCs w:val="26"/>
        </w:rPr>
        <w:t>.</w:t>
      </w:r>
    </w:p>
    <w:p w:rsidR="0060098A" w:rsidRPr="003C730D" w:rsidRDefault="0060098A" w:rsidP="0060098A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60098A" w:rsidRPr="003C730D" w:rsidTr="00576797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098A" w:rsidRPr="003C730D" w:rsidTr="00576797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60098A" w:rsidRPr="003C730D" w:rsidTr="00576797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098A" w:rsidRPr="003C730D" w:rsidTr="00576797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60098A" w:rsidRPr="003C730D" w:rsidTr="00576797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098A" w:rsidRPr="003C730D" w:rsidTr="00576797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60098A" w:rsidRPr="003C730D" w:rsidTr="00576797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98A" w:rsidRPr="003C730D" w:rsidTr="00576797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98A" w:rsidRPr="003C730D" w:rsidTr="00576797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098A" w:rsidRPr="003C730D" w:rsidTr="00576797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098A" w:rsidRPr="003C730D" w:rsidTr="00576797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0098A" w:rsidRPr="003C730D" w:rsidRDefault="0060098A" w:rsidP="005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proofErr w:type="gramStart"/>
            <w:r w:rsidRPr="003C730D">
              <w:t>oraz,</w:t>
            </w:r>
            <w:proofErr w:type="gramEnd"/>
            <w:r w:rsidRPr="003C730D">
              <w:t xml:space="preserve">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</w:t>
            </w:r>
            <w:proofErr w:type="gramStart"/>
            <w:r w:rsidRPr="003C730D">
              <w:t>20....</w:t>
            </w:r>
            <w:proofErr w:type="gramEnd"/>
            <w:r w:rsidRPr="003C730D">
              <w:t>. r.                        ...............................................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</w:t>
            </w:r>
            <w:proofErr w:type="gramStart"/>
            <w:r w:rsidRPr="003C730D">
              <w:rPr>
                <w:sz w:val="16"/>
                <w:szCs w:val="16"/>
              </w:rPr>
              <w:t xml:space="preserve">miejscowość)   </w:t>
            </w:r>
            <w:proofErr w:type="gramEnd"/>
            <w:r w:rsidRPr="003C730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E05407">
              <w:rPr>
                <w:sz w:val="16"/>
                <w:szCs w:val="16"/>
              </w:rPr>
              <w:t xml:space="preserve"> </w:t>
            </w:r>
            <w:r w:rsidRPr="003C730D">
              <w:rPr>
                <w:sz w:val="16"/>
                <w:szCs w:val="16"/>
              </w:rPr>
              <w:t xml:space="preserve"> (podpis kandydata na członka komisji)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098A" w:rsidRPr="003C730D" w:rsidRDefault="0060098A" w:rsidP="0060098A">
      <w:pPr>
        <w:spacing w:after="0" w:line="240" w:lineRule="auto"/>
        <w:jc w:val="right"/>
      </w:pPr>
      <w:r w:rsidRPr="003C730D">
        <w:t>Strona nr 2</w:t>
      </w:r>
    </w:p>
    <w:p w:rsidR="0060098A" w:rsidRPr="003C730D" w:rsidRDefault="0060098A" w:rsidP="0060098A">
      <w:pPr>
        <w:spacing w:after="0" w:line="240" w:lineRule="auto"/>
      </w:pPr>
      <w:r w:rsidRPr="003C730D">
        <w:t>* PROSZĘ WYPEŁNIĆ DRUKOWANYMI LITERAMI</w:t>
      </w:r>
    </w:p>
    <w:p w:rsidR="0060098A" w:rsidRPr="003C730D" w:rsidRDefault="0060098A" w:rsidP="0060098A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60098A" w:rsidRPr="003C730D" w:rsidRDefault="0060098A" w:rsidP="0060098A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60098A" w:rsidRPr="003C730D" w:rsidRDefault="0060098A" w:rsidP="0060098A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(miejskiej, gminnej)</w:t>
      </w:r>
    </w:p>
    <w:p w:rsidR="0060098A" w:rsidRPr="003C730D" w:rsidRDefault="0060098A" w:rsidP="0060098A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</w:t>
      </w:r>
      <w:proofErr w:type="gramStart"/>
      <w:r w:rsidRPr="003C730D">
        <w:rPr>
          <w:b/>
          <w:sz w:val="26"/>
          <w:szCs w:val="26"/>
        </w:rPr>
        <w:t>…….</w:t>
      </w:r>
      <w:proofErr w:type="gramEnd"/>
      <w:r w:rsidRPr="003C730D">
        <w:rPr>
          <w:b/>
          <w:sz w:val="26"/>
          <w:szCs w:val="26"/>
        </w:rPr>
        <w:t>.</w:t>
      </w:r>
    </w:p>
    <w:p w:rsidR="0060098A" w:rsidRPr="003C730D" w:rsidRDefault="0060098A" w:rsidP="0060098A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60098A" w:rsidRPr="003C730D" w:rsidTr="00576797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098A" w:rsidRPr="003C730D" w:rsidTr="00576797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60098A" w:rsidRPr="003C730D" w:rsidTr="00576797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098A" w:rsidRPr="003C730D" w:rsidTr="00576797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60098A" w:rsidRPr="003C730D" w:rsidTr="00576797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098A" w:rsidRPr="003C730D" w:rsidTr="00576797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0098A" w:rsidRPr="003C730D" w:rsidRDefault="0060098A" w:rsidP="00576797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60098A" w:rsidRPr="003C730D" w:rsidTr="00576797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98A" w:rsidRPr="003C730D" w:rsidTr="00576797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098A" w:rsidRPr="003C730D" w:rsidTr="00576797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098A" w:rsidRPr="003C730D" w:rsidTr="00576797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098A" w:rsidRPr="003C730D" w:rsidTr="00576797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0098A" w:rsidRPr="003C730D" w:rsidRDefault="0060098A" w:rsidP="005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proofErr w:type="gramStart"/>
            <w:r w:rsidRPr="003C730D">
              <w:t>oraz,</w:t>
            </w:r>
            <w:proofErr w:type="gramEnd"/>
            <w:r w:rsidRPr="003C730D">
              <w:t xml:space="preserve">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</w:t>
            </w:r>
            <w:proofErr w:type="gramStart"/>
            <w:r w:rsidRPr="003C730D">
              <w:t>20....</w:t>
            </w:r>
            <w:proofErr w:type="gramEnd"/>
            <w:r w:rsidRPr="003C730D">
              <w:t>. r.                        ...............................................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</w:t>
            </w:r>
            <w:proofErr w:type="gramStart"/>
            <w:r w:rsidRPr="003C730D">
              <w:rPr>
                <w:sz w:val="16"/>
                <w:szCs w:val="16"/>
              </w:rPr>
              <w:t xml:space="preserve">miejscowość)   </w:t>
            </w:r>
            <w:proofErr w:type="gramEnd"/>
            <w:r w:rsidRPr="003C730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E05407">
              <w:rPr>
                <w:sz w:val="16"/>
                <w:szCs w:val="16"/>
              </w:rPr>
              <w:t xml:space="preserve">  </w:t>
            </w:r>
            <w:r w:rsidRPr="003C730D">
              <w:rPr>
                <w:sz w:val="16"/>
                <w:szCs w:val="16"/>
              </w:rPr>
              <w:t>(podpis kandydata na członka komisji)</w:t>
            </w:r>
          </w:p>
          <w:p w:rsidR="0060098A" w:rsidRPr="003C730D" w:rsidRDefault="0060098A" w:rsidP="0057679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098A" w:rsidRPr="003C730D" w:rsidRDefault="0060098A" w:rsidP="0060098A">
      <w:pPr>
        <w:spacing w:after="0" w:line="240" w:lineRule="auto"/>
        <w:jc w:val="right"/>
      </w:pPr>
      <w:r w:rsidRPr="003C730D">
        <w:t>Strona nr …</w:t>
      </w:r>
    </w:p>
    <w:p w:rsidR="0060098A" w:rsidRPr="003C730D" w:rsidRDefault="0060098A" w:rsidP="0060098A">
      <w:pPr>
        <w:spacing w:after="0" w:line="240" w:lineRule="auto"/>
      </w:pPr>
      <w:r w:rsidRPr="003C730D">
        <w:t>* PROSZĘ WYPEŁNIĆ DRUKOWANYMI LITERAMI</w:t>
      </w:r>
    </w:p>
    <w:sectPr w:rsidR="0060098A" w:rsidRPr="003C730D" w:rsidSect="00604C2A">
      <w:headerReference w:type="default" r:id="rId6"/>
      <w:headerReference w:type="first" r:id="rId7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98A" w:rsidRDefault="0060098A" w:rsidP="0060098A">
      <w:pPr>
        <w:spacing w:after="0" w:line="240" w:lineRule="auto"/>
      </w:pPr>
      <w:r>
        <w:separator/>
      </w:r>
    </w:p>
  </w:endnote>
  <w:endnote w:type="continuationSeparator" w:id="0">
    <w:p w:rsidR="0060098A" w:rsidRDefault="0060098A" w:rsidP="0060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98A" w:rsidRDefault="0060098A" w:rsidP="0060098A">
      <w:pPr>
        <w:spacing w:after="0" w:line="240" w:lineRule="auto"/>
      </w:pPr>
      <w:r>
        <w:separator/>
      </w:r>
    </w:p>
  </w:footnote>
  <w:footnote w:type="continuationSeparator" w:id="0">
    <w:p w:rsidR="0060098A" w:rsidRDefault="0060098A" w:rsidP="0060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1" w:rsidRPr="0060098A" w:rsidRDefault="003908C1" w:rsidP="003908C1">
    <w:pPr>
      <w:spacing w:after="0" w:line="240" w:lineRule="auto"/>
      <w:rPr>
        <w:i/>
        <w:szCs w:val="24"/>
      </w:rPr>
    </w:pPr>
    <w:r w:rsidRPr="0060098A">
      <w:rPr>
        <w:i/>
        <w:szCs w:val="24"/>
      </w:rPr>
      <w:t>WYBORY UZUPEŁNIAJĄCE</w:t>
    </w:r>
  </w:p>
  <w:p w:rsidR="00C06211" w:rsidRPr="0086606E" w:rsidRDefault="002C3930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98A" w:rsidRPr="0060098A" w:rsidRDefault="0060098A" w:rsidP="0060098A">
    <w:pPr>
      <w:spacing w:after="0" w:line="240" w:lineRule="auto"/>
      <w:rPr>
        <w:i/>
        <w:szCs w:val="24"/>
      </w:rPr>
    </w:pPr>
    <w:r w:rsidRPr="0060098A">
      <w:rPr>
        <w:i/>
        <w:szCs w:val="24"/>
      </w:rPr>
      <w:t>WYBORY UZUPEŁNIAJĄCE</w:t>
    </w:r>
  </w:p>
  <w:p w:rsidR="00604C2A" w:rsidRPr="00604C2A" w:rsidRDefault="002C3930" w:rsidP="00EE23D9">
    <w:pPr>
      <w:spacing w:after="0" w:line="240" w:lineRule="auto"/>
      <w:ind w:left="5528"/>
      <w:rPr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8A"/>
    <w:rsid w:val="0026100F"/>
    <w:rsid w:val="002C3930"/>
    <w:rsid w:val="003265BD"/>
    <w:rsid w:val="003908C1"/>
    <w:rsid w:val="0060098A"/>
    <w:rsid w:val="00D22683"/>
    <w:rsid w:val="00E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4C4D"/>
  <w15:chartTrackingRefBased/>
  <w15:docId w15:val="{69A7EFF4-31E7-4A4B-B1B7-828E4CB3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98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8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8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8A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Bulak</dc:creator>
  <cp:keywords/>
  <dc:description/>
  <cp:lastModifiedBy>Joanna Bulak</cp:lastModifiedBy>
  <cp:revision>26</cp:revision>
  <dcterms:created xsi:type="dcterms:W3CDTF">2024-05-07T09:37:00Z</dcterms:created>
  <dcterms:modified xsi:type="dcterms:W3CDTF">2024-05-07T10:54:00Z</dcterms:modified>
</cp:coreProperties>
</file>